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A1A50" w14:textId="77777777" w:rsidR="000D2738" w:rsidRDefault="000D2738" w:rsidP="00783612">
      <w:r>
        <w:t>Embargo bis zum morgigen Montag, 31. Mai 2021, 9 Uhr MEZ!! Dringend beachten!!</w:t>
      </w:r>
    </w:p>
    <w:p w14:paraId="555B63BF" w14:textId="77777777" w:rsidR="000D2738" w:rsidRDefault="000D2738" w:rsidP="00783612"/>
    <w:p w14:paraId="7B72AD0C" w14:textId="77777777" w:rsidR="000D2738" w:rsidRDefault="000D2738" w:rsidP="00783612"/>
    <w:p w14:paraId="374FD074" w14:textId="313C1BAA" w:rsidR="00B22472" w:rsidRPr="000D2738" w:rsidRDefault="000D2738" w:rsidP="00783612">
      <w:r>
        <w:t xml:space="preserve">Fahrbericht </w:t>
      </w:r>
      <w:r w:rsidR="00B55841" w:rsidRPr="000D2738">
        <w:t>Audi Q4 e-</w:t>
      </w:r>
      <w:proofErr w:type="spellStart"/>
      <w:r w:rsidR="00B55841" w:rsidRPr="000D2738">
        <w:t>tron</w:t>
      </w:r>
      <w:proofErr w:type="spellEnd"/>
      <w:r w:rsidR="00B55841" w:rsidRPr="000D2738">
        <w:t xml:space="preserve"> 50 Sportback </w:t>
      </w:r>
      <w:r>
        <w:t>Q</w:t>
      </w:r>
      <w:r w:rsidR="00B55841" w:rsidRPr="000D2738">
        <w:t>uattro</w:t>
      </w:r>
    </w:p>
    <w:p w14:paraId="4CA9EDAB" w14:textId="2E0F8E77" w:rsidR="004B0783" w:rsidRDefault="004B0783" w:rsidP="00FA0850"/>
    <w:p w14:paraId="25D940CD" w14:textId="1B76974C" w:rsidR="004B0783" w:rsidRDefault="003952EF" w:rsidP="00FA0850">
      <w:r>
        <w:t>Aus einem Guss</w:t>
      </w:r>
    </w:p>
    <w:p w14:paraId="6AC2BB21" w14:textId="13AB88E1" w:rsidR="003952EF" w:rsidRDefault="003952EF" w:rsidP="00FA0850"/>
    <w:p w14:paraId="36AEEB31" w14:textId="5494E3BB" w:rsidR="005A77EA" w:rsidRDefault="004E0EBB" w:rsidP="005A77EA">
      <w:r>
        <w:t>Mit dem</w:t>
      </w:r>
      <w:r w:rsidR="00B55841">
        <w:t xml:space="preserve"> </w:t>
      </w:r>
      <w:r w:rsidR="00B55841" w:rsidRPr="00B55841">
        <w:t>Audi Q4 e-</w:t>
      </w:r>
      <w:proofErr w:type="spellStart"/>
      <w:r w:rsidR="00B55841" w:rsidRPr="00B55841">
        <w:t>tron</w:t>
      </w:r>
      <w:proofErr w:type="spellEnd"/>
      <w:r w:rsidR="00B55841" w:rsidRPr="00B55841">
        <w:t xml:space="preserve"> 50 Sportback </w:t>
      </w:r>
      <w:proofErr w:type="spellStart"/>
      <w:r w:rsidR="00B55841" w:rsidRPr="00B55841">
        <w:t>quattro</w:t>
      </w:r>
      <w:proofErr w:type="spellEnd"/>
      <w:r w:rsidR="00B55841">
        <w:t xml:space="preserve"> </w:t>
      </w:r>
      <w:r>
        <w:t>eröffnet der Ingolstädter Autobauer die Power-Attacke des VW-Konzerns. Bei einer ersten Testfahrt hinterließ das Top-Modell einen guten Eindruck.</w:t>
      </w:r>
    </w:p>
    <w:p w14:paraId="0D64A4FD" w14:textId="77777777" w:rsidR="00B55841" w:rsidRDefault="00B55841" w:rsidP="005A77EA"/>
    <w:p w14:paraId="75E94C4F" w14:textId="13B7FAFC" w:rsidR="002C1003" w:rsidRDefault="000E153E" w:rsidP="005A77EA">
      <w:r w:rsidRPr="000E153E">
        <w:t xml:space="preserve">Die Geheimnisse des Modulare E-Antriebs-Baukastens (MEB), auf dem eine ganze Flotte von Elektromobilen des VW-Konzerns basiert, sind fast alle gelüftet. Eines bleibt noch: Was kann die vorläufige Top-Version mit 220 kW / 299 PS, ein Drehmoment von 460 Newtonmetern und Allradantrieb? Schließlich kommen noch der VW ID.4 als GTX und der Skoda </w:t>
      </w:r>
      <w:proofErr w:type="spellStart"/>
      <w:r w:rsidRPr="000E153E">
        <w:t>iV</w:t>
      </w:r>
      <w:proofErr w:type="spellEnd"/>
      <w:r w:rsidRPr="000E153E">
        <w:t xml:space="preserve"> RS als Power-Varianten der jeweiligen Modellreihe. Die Speerspitze dieser Kraft-Offensive bleibt jedoch Audi vorbehalten, die mit dem Q4 e-</w:t>
      </w:r>
      <w:proofErr w:type="spellStart"/>
      <w:r w:rsidRPr="000E153E">
        <w:t>tron</w:t>
      </w:r>
      <w:proofErr w:type="spellEnd"/>
      <w:r w:rsidRPr="000E153E">
        <w:t xml:space="preserve"> 50 </w:t>
      </w:r>
      <w:proofErr w:type="spellStart"/>
      <w:r w:rsidRPr="000E153E">
        <w:t>quattro</w:t>
      </w:r>
      <w:proofErr w:type="spellEnd"/>
      <w:r w:rsidRPr="000E153E">
        <w:t xml:space="preserve"> ab Juni zeigen, was in der Konzerntechnik steckt.</w:t>
      </w:r>
    </w:p>
    <w:p w14:paraId="142458FC" w14:textId="4A6013E8" w:rsidR="000E153E" w:rsidRDefault="000E153E" w:rsidP="005A77EA"/>
    <w:p w14:paraId="6B8A01AE" w14:textId="58CBDB02" w:rsidR="00A871C8" w:rsidRDefault="0019423F" w:rsidP="005A77EA">
      <w:r w:rsidRPr="0019423F">
        <w:t>Angesichts dieser-Leistungsdaten dürften die Fans der US-Elektro-SUVs namens Ford Mach-E oder Tesla Model Y die Backen aufpusten und mitleidig mit den Augen rollen. Doch die erste Testfahrt mit dem Ingolstädter E-Crossover zeigt, dass man auf bundesdeutschen Landstraßen und Autobahnen mit einer Sprintzeit von 6,2 Sekunden zu den Alphatieren gehört. Wenngleich der Volvo-Modus, sprich die Begrenzung der Höchstgeschwindigkeit auf 180 km/h den Power-Gedanken etwas kontrakariert. Schließlich ist der Jaguar I-Pace EV400 S AWD um 20 km/h schneller. Doch da versalzt vermutlich die Konzernräson und eventuell die Limitierungen des MEB den Audi-Ingenieuren die Suppe.</w:t>
      </w:r>
    </w:p>
    <w:p w14:paraId="1F9DCFA5" w14:textId="77777777" w:rsidR="0019423F" w:rsidRDefault="0019423F" w:rsidP="005A77EA"/>
    <w:p w14:paraId="1B75E61B" w14:textId="7125D156" w:rsidR="005A7966" w:rsidRDefault="005A7966" w:rsidP="002B1EB6">
      <w:r w:rsidRPr="005A7966">
        <w:t>Schließlich kommt der Jaguar mit einer 90 Kilowattstundenbatterie, während die Energiespeicher des Audi es auf 82 kWh (76,6 kWh netto) bringen. Damit soll der Audi Q4 e-</w:t>
      </w:r>
      <w:proofErr w:type="spellStart"/>
      <w:r w:rsidRPr="005A7966">
        <w:t>tron</w:t>
      </w:r>
      <w:proofErr w:type="spellEnd"/>
      <w:r w:rsidRPr="005A7966">
        <w:t xml:space="preserve"> 50 </w:t>
      </w:r>
      <w:proofErr w:type="spellStart"/>
      <w:r w:rsidRPr="005A7966">
        <w:t>quattro</w:t>
      </w:r>
      <w:proofErr w:type="spellEnd"/>
      <w:r w:rsidRPr="005A7966">
        <w:t xml:space="preserve"> bis zu 497 Kilometer (WLTP) weit kommen. Bei unserer Testfahrt hätten wir nach 347,7 Kilometern nach einer Ladesäule suchen müssen und der Durchschnittsverbrauch inklusive Autobahnetappen mit kurzzeitiger Höchstgeschwindigkeit pendelte sich bei 21,7 kWh/100 km ein, das sind lediglich 0,8 kWh/100 km mehr, als Audi angibt. Dass die maximale Gleichstrom-Ladeleistung lediglich 125 kW beträgt, passt nicht zum Hightech-Anspruch des Audi. Da sollte es im Laufe des Jahres ein Update geben. Andere können da schon mehr. Laut Audi soll die Batterie </w:t>
      </w:r>
      <w:r w:rsidR="002B1EB6">
        <w:t xml:space="preserve">beim schnellsten Ladetempo </w:t>
      </w:r>
      <w:r w:rsidR="002B1EB6" w:rsidRPr="005A7966">
        <w:t>in 38 Minuten</w:t>
      </w:r>
      <w:r w:rsidR="002B1EB6">
        <w:t xml:space="preserve"> </w:t>
      </w:r>
      <w:r w:rsidRPr="005A7966">
        <w:t>von 5 auf 80 Prozent gefüllt sein.</w:t>
      </w:r>
      <w:r w:rsidR="002B1EB6">
        <w:t xml:space="preserve"> Hängt man den </w:t>
      </w:r>
      <w:r w:rsidR="002B1EB6" w:rsidRPr="00B55841">
        <w:t>Q4 e-</w:t>
      </w:r>
      <w:proofErr w:type="spellStart"/>
      <w:r w:rsidR="002B1EB6" w:rsidRPr="00B55841">
        <w:t>tron</w:t>
      </w:r>
      <w:proofErr w:type="spellEnd"/>
      <w:r w:rsidR="002B1EB6" w:rsidRPr="00B55841">
        <w:t xml:space="preserve"> 50 Sportback </w:t>
      </w:r>
      <w:proofErr w:type="spellStart"/>
      <w:r w:rsidR="002B1EB6" w:rsidRPr="00B55841">
        <w:t>quattro</w:t>
      </w:r>
      <w:proofErr w:type="spellEnd"/>
      <w:r w:rsidR="002B1EB6">
        <w:t xml:space="preserve"> an eine 11 kW-Wallbox vergehen 7,5 Stunden, um die leeren Akkus vollständig zu füllen.</w:t>
      </w:r>
    </w:p>
    <w:p w14:paraId="52DCC2BB" w14:textId="77777777" w:rsidR="002B1EB6" w:rsidRDefault="002B1EB6" w:rsidP="002B1EB6"/>
    <w:p w14:paraId="6928AAD3" w14:textId="68ED1D98" w:rsidR="00C606F0" w:rsidRDefault="00D77E90" w:rsidP="005A77EA">
      <w:r>
        <w:t xml:space="preserve">Der Audi </w:t>
      </w:r>
      <w:r w:rsidRPr="004B0783">
        <w:t>Q4 e-</w:t>
      </w:r>
      <w:proofErr w:type="spellStart"/>
      <w:r w:rsidRPr="004B0783">
        <w:t>tron</w:t>
      </w:r>
      <w:proofErr w:type="spellEnd"/>
      <w:r w:rsidRPr="004B0783">
        <w:t xml:space="preserve"> 50 </w:t>
      </w:r>
      <w:proofErr w:type="spellStart"/>
      <w:r w:rsidRPr="004B0783">
        <w:t>quattro</w:t>
      </w:r>
      <w:proofErr w:type="spellEnd"/>
      <w:r>
        <w:t xml:space="preserve"> wird von zwei E</w:t>
      </w:r>
      <w:r w:rsidR="00DD7284">
        <w:t>lektromotoren</w:t>
      </w:r>
      <w:r>
        <w:t xml:space="preserve"> befeuert: Hinten</w:t>
      </w:r>
      <w:r w:rsidR="00DD7284">
        <w:t xml:space="preserve"> ist es eine </w:t>
      </w:r>
      <w:r w:rsidR="00DD7284" w:rsidRPr="00DD7284">
        <w:t>Permanenterregte Synchronmaschine</w:t>
      </w:r>
      <w:r w:rsidR="00DD7284">
        <w:t xml:space="preserve"> (PSM) </w:t>
      </w:r>
      <w:r w:rsidR="00D83B0B">
        <w:t xml:space="preserve">mit </w:t>
      </w:r>
      <w:r w:rsidR="00D83B0B" w:rsidRPr="00D77E90">
        <w:t xml:space="preserve">150 kW </w:t>
      </w:r>
      <w:r w:rsidR="00D83B0B">
        <w:t xml:space="preserve">/ </w:t>
      </w:r>
      <w:r w:rsidR="00D83B0B" w:rsidRPr="00D77E90">
        <w:t>204 PS) sowie 310 Newtonmeter</w:t>
      </w:r>
      <w:r w:rsidR="00D83B0B">
        <w:t xml:space="preserve"> Drehmoment </w:t>
      </w:r>
      <w:r w:rsidR="00DD7284">
        <w:t xml:space="preserve">und vorne eine </w:t>
      </w:r>
      <w:r w:rsidR="00D83B0B" w:rsidRPr="00D83B0B">
        <w:t>Asynchronmaschine (ASM)</w:t>
      </w:r>
      <w:r w:rsidR="00D83B0B">
        <w:t xml:space="preserve">, die es auf </w:t>
      </w:r>
      <w:r w:rsidRPr="00D77E90">
        <w:t xml:space="preserve">80 kW (109 PS) und 162 Newtonmeter </w:t>
      </w:r>
      <w:r w:rsidR="00D83B0B">
        <w:t xml:space="preserve">bringt. Der Vorteil dieser „Mischbauweise“ ist, dass der ASM ohne Schleppverluste mitlaufen kann und blitzschnell am Vortrieb teilnimmt. </w:t>
      </w:r>
      <w:r w:rsidR="005F3755">
        <w:t xml:space="preserve">Sozusagen die elektrische Version eines Hang-On Allradantriebs. </w:t>
      </w:r>
      <w:r w:rsidR="00017713">
        <w:t xml:space="preserve">Diese Antriebsarchitektur </w:t>
      </w:r>
      <w:r w:rsidR="00104140">
        <w:t>erweist sich im Zusammenspiel mit der Mischbereifung (255er 21 Zoll Pneus hinten und 235er vorne) als Freudenspender</w:t>
      </w:r>
      <w:r w:rsidR="0041180B">
        <w:t xml:space="preserve"> und in Sachen Fahrspaß mischt der Audi in seinem Segment ganz oben mit</w:t>
      </w:r>
      <w:r w:rsidR="00104140">
        <w:t xml:space="preserve">. </w:t>
      </w:r>
      <w:r w:rsidR="00C606F0">
        <w:t xml:space="preserve">Für den </w:t>
      </w:r>
      <w:r w:rsidR="00406E4A">
        <w:t>4,59</w:t>
      </w:r>
      <w:r w:rsidR="00C606F0">
        <w:t xml:space="preserve"> Meter langen Audi mit einem Wendekreis von lediglich 10,2 Metern</w:t>
      </w:r>
      <w:r w:rsidR="00917D0E">
        <w:t xml:space="preserve"> sind Kurven eine natürliche Umgebung. Nur wenn es mit viel Karacho um enge Ecken geht, macht sich das Gewicht von </w:t>
      </w:r>
      <w:r w:rsidR="00406E4A">
        <w:t>2.140</w:t>
      </w:r>
      <w:r w:rsidR="00917D0E">
        <w:t xml:space="preserve"> Kilogramm bemerkbar</w:t>
      </w:r>
      <w:r w:rsidR="0069097E">
        <w:t xml:space="preserve"> und der Q4 e-</w:t>
      </w:r>
      <w:proofErr w:type="spellStart"/>
      <w:r w:rsidR="0069097E">
        <w:t>tron</w:t>
      </w:r>
      <w:proofErr w:type="spellEnd"/>
      <w:r w:rsidR="0069097E">
        <w:t xml:space="preserve"> schiebt sachte nach außen</w:t>
      </w:r>
      <w:r w:rsidR="00917D0E">
        <w:t xml:space="preserve">. Die präzise agierende Progressivlenkung trägt ihren Teil zu dieser Agilität bei, </w:t>
      </w:r>
      <w:r w:rsidR="003D0EE0">
        <w:t xml:space="preserve">ist aber nicht so mitteilsam, wie wir uns </w:t>
      </w:r>
      <w:proofErr w:type="gramStart"/>
      <w:r w:rsidR="003D0EE0">
        <w:t xml:space="preserve">das </w:t>
      </w:r>
      <w:r w:rsidR="00CC5732">
        <w:t>wünschen</w:t>
      </w:r>
      <w:proofErr w:type="gramEnd"/>
      <w:r w:rsidR="003D0EE0">
        <w:t xml:space="preserve">. </w:t>
      </w:r>
    </w:p>
    <w:p w14:paraId="65A5CDFE" w14:textId="24DC7625" w:rsidR="003D0EE0" w:rsidRDefault="003D0EE0" w:rsidP="005A77EA"/>
    <w:p w14:paraId="34681132" w14:textId="1201BB7D" w:rsidR="00DC4296" w:rsidRDefault="003D0EE0" w:rsidP="005A77EA">
      <w:r>
        <w:t xml:space="preserve">Das Fahrwerk mit den adaptiven Dämpfern kommt dagegen mit </w:t>
      </w:r>
      <w:r w:rsidR="00D36FB3">
        <w:t xml:space="preserve">der Masse des E-SUVs problemlos klar und ist auch </w:t>
      </w:r>
      <w:r w:rsidR="007A1C2D">
        <w:t>im</w:t>
      </w:r>
      <w:r w:rsidR="00D36FB3">
        <w:t xml:space="preserve"> Dynamik-</w:t>
      </w:r>
      <w:r w:rsidR="007A1C2D">
        <w:t xml:space="preserve">Fahrprogramm </w:t>
      </w:r>
      <w:r w:rsidR="0065440B">
        <w:t xml:space="preserve">nicht übertrieben straff. </w:t>
      </w:r>
      <w:r w:rsidR="008C6FA3">
        <w:t xml:space="preserve">Interessanterweise wird in diesem Modus automatisch </w:t>
      </w:r>
      <w:r w:rsidR="00B17107">
        <w:t xml:space="preserve">Stufe zwei von drei </w:t>
      </w:r>
      <w:proofErr w:type="spellStart"/>
      <w:r w:rsidR="00B17107">
        <w:t>Rekuperationsstärken</w:t>
      </w:r>
      <w:proofErr w:type="spellEnd"/>
      <w:r w:rsidR="00B17107">
        <w:t xml:space="preserve"> aktiviert. „Wir denken, dass ein sportlicher Fahrer gerne mit den Wippen am Lenkrad agiert“; erklärt </w:t>
      </w:r>
      <w:r w:rsidR="00A223ED">
        <w:t>der technische Projektleiter</w:t>
      </w:r>
      <w:r w:rsidR="00B17107">
        <w:t xml:space="preserve"> </w:t>
      </w:r>
      <w:r w:rsidR="00A223ED" w:rsidRPr="00A223ED">
        <w:t>Michael Kaufmann</w:t>
      </w:r>
      <w:r w:rsidR="00B17107">
        <w:t>. Allerdings wird hier nicht geschalten</w:t>
      </w:r>
      <w:r w:rsidR="00A759B8">
        <w:t>, sondern die Stärke der Energierückgewinnung verändert. Wer sich das sparen will, nutzt einfach die B-Funktion der Automatik</w:t>
      </w:r>
      <w:r w:rsidR="007B3828">
        <w:t>, die gleichbedeutend mit Stufe drei ist</w:t>
      </w:r>
      <w:r w:rsidR="00A759B8">
        <w:t xml:space="preserve">. </w:t>
      </w:r>
      <w:r w:rsidR="00C926F8">
        <w:t xml:space="preserve">Ansonsten </w:t>
      </w:r>
      <w:r w:rsidR="00415CEF">
        <w:t xml:space="preserve">bieten die bekannten Fahrmodi Comfort und </w:t>
      </w:r>
      <w:r w:rsidR="00165103">
        <w:t>Auto</w:t>
      </w:r>
      <w:r w:rsidR="00415CEF">
        <w:t xml:space="preserve"> die übliche Funktion. Interessant ist das </w:t>
      </w:r>
      <w:r w:rsidR="00A773FF">
        <w:t>Efficiency</w:t>
      </w:r>
      <w:r w:rsidR="00415CEF">
        <w:t>-Programm</w:t>
      </w:r>
      <w:r w:rsidR="00EE57FB">
        <w:t xml:space="preserve">, bei dem die Höchstgeschwindigkeit </w:t>
      </w:r>
      <w:r w:rsidR="00C44F29">
        <w:t xml:space="preserve">auf 130 km/h begrenzt wird (kann per Gaspedal-Durchtreten überstimmt werden). </w:t>
      </w:r>
      <w:r w:rsidR="00B272AB">
        <w:t>In diesem Fahrprogramm das Zusammenspiel zwischen der Navigation, den Sensoren und dem Antriebsstrang auf größtmögliche Effizienz ausgelegt und das bed</w:t>
      </w:r>
      <w:r w:rsidR="00873FDB">
        <w:t xml:space="preserve">eutet für die Audi-Ingenieure </w:t>
      </w:r>
      <w:r w:rsidR="006374F6">
        <w:t>segeln statt rekuperieren</w:t>
      </w:r>
      <w:r w:rsidR="008C42A6">
        <w:t xml:space="preserve">. Erkennt </w:t>
      </w:r>
      <w:r w:rsidR="008C42A6">
        <w:lastRenderedPageBreak/>
        <w:t xml:space="preserve">das System etwa den Beginn einer Stadt, sind die Bremseingriffe nicht ganz so </w:t>
      </w:r>
      <w:r w:rsidR="00755FF9">
        <w:t>brachial</w:t>
      </w:r>
      <w:r w:rsidR="006872EE">
        <w:t>,</w:t>
      </w:r>
      <w:r w:rsidR="00755FF9">
        <w:t xml:space="preserve"> sondern </w:t>
      </w:r>
      <w:r w:rsidR="000A2D46">
        <w:t xml:space="preserve">subtiler und dafür länger. </w:t>
      </w:r>
    </w:p>
    <w:p w14:paraId="1F7B6C45" w14:textId="77777777" w:rsidR="00DC4296" w:rsidRDefault="00DC4296" w:rsidP="005A77EA"/>
    <w:p w14:paraId="34F4B20F" w14:textId="1D49F95E" w:rsidR="003A5184" w:rsidRDefault="00750C71" w:rsidP="005A77EA">
      <w:r w:rsidRPr="00750C71">
        <w:t>Das Zusammenspiel der Systeme funktioniert wie aus einem Guss und ist eine der großen Stärke des Audi Q4 e-</w:t>
      </w:r>
      <w:proofErr w:type="spellStart"/>
      <w:r w:rsidRPr="00750C71">
        <w:t>tron</w:t>
      </w:r>
      <w:proofErr w:type="spellEnd"/>
      <w:r w:rsidRPr="00750C71">
        <w:t>. Der Infotainment-Prozessor ist der gleiche, wie er in im großen SUV-Bruder Audi e-</w:t>
      </w:r>
      <w:proofErr w:type="spellStart"/>
      <w:r w:rsidRPr="00750C71">
        <w:t>tron</w:t>
      </w:r>
      <w:proofErr w:type="spellEnd"/>
      <w:r w:rsidRPr="00750C71">
        <w:t xml:space="preserve"> zum Einsatz kommt. Dementsprechend geschmeidig läuft die Bedienung auch im Q4 e-</w:t>
      </w:r>
      <w:proofErr w:type="spellStart"/>
      <w:r w:rsidRPr="00750C71">
        <w:t>tron</w:t>
      </w:r>
      <w:proofErr w:type="spellEnd"/>
      <w:r w:rsidRPr="00750C71">
        <w:t xml:space="preserve"> ab. Das Head-Up Display projiziert die grafischen Hinweise in der virtuellen Größe eine 70 Zoll Monitors, allerdings ist bei dem fliegenden Navigationspfeil der Kontrast zu niedrig. „Das ist ein Problem, daran arbeiten wir“, gibt Kaufmann zu. Im Interieur findet sich der Audi-Fahrer mit dem </w:t>
      </w:r>
      <w:r w:rsidR="00571177">
        <w:t>10,1</w:t>
      </w:r>
      <w:r w:rsidRPr="00750C71">
        <w:t xml:space="preserve"> Zoll großen Touchscreen </w:t>
      </w:r>
      <w:r w:rsidR="00571177">
        <w:t xml:space="preserve">(später 11,6 Zoll möglich) </w:t>
      </w:r>
      <w:r w:rsidRPr="00750C71">
        <w:t>und den 10,25 Zoll großen Cockpit mit den virtuellen Instrumenten schnell zurecht. Das Interieur des Q4 e-</w:t>
      </w:r>
      <w:proofErr w:type="spellStart"/>
      <w:r w:rsidRPr="00750C71">
        <w:t>tron</w:t>
      </w:r>
      <w:proofErr w:type="spellEnd"/>
      <w:r w:rsidRPr="00750C71">
        <w:t xml:space="preserve"> ähnelt dem der Modelle mit Verbrennungsmotor. Das soll den Autofahrern den Umstieg auf die Elektromobilität zu erleichtern. Auch die Materialien fühlen sich nach Audi an und die Klappe des Handschuhfachs wertiger als beim Skoda </w:t>
      </w:r>
      <w:proofErr w:type="spellStart"/>
      <w:r w:rsidRPr="00750C71">
        <w:t>Enyaq</w:t>
      </w:r>
      <w:proofErr w:type="spellEnd"/>
      <w:r w:rsidRPr="00750C71">
        <w:t>. Ob das den Aufpreis von einigen Tausend Euro gerechtfertigt, muss jeder selbst entscheiden.</w:t>
      </w:r>
    </w:p>
    <w:p w14:paraId="14EA225D" w14:textId="77777777" w:rsidR="00750C71" w:rsidRDefault="00750C71" w:rsidP="005A77EA"/>
    <w:p w14:paraId="376EF892" w14:textId="2595C3EE" w:rsidR="003A5184" w:rsidRDefault="003A5184" w:rsidP="005A77EA">
      <w:r>
        <w:t xml:space="preserve">Beim </w:t>
      </w:r>
      <w:r w:rsidR="005F0C60">
        <w:t xml:space="preserve">Platz ist der Audi E-SUV dann wieder ganz Elektromobil. Selbst </w:t>
      </w:r>
      <w:r w:rsidR="007269AE">
        <w:t>im Fond</w:t>
      </w:r>
      <w:r w:rsidR="005F0C60">
        <w:t xml:space="preserve"> bleibt trotz des </w:t>
      </w:r>
      <w:proofErr w:type="spellStart"/>
      <w:r w:rsidR="005F0C60">
        <w:t>Coupédach</w:t>
      </w:r>
      <w:r w:rsidR="0000168D">
        <w:t>e</w:t>
      </w:r>
      <w:r w:rsidR="005F0C60">
        <w:t>s</w:t>
      </w:r>
      <w:proofErr w:type="spellEnd"/>
      <w:r w:rsidR="005F0C60">
        <w:t xml:space="preserve"> um den Kopf herum nicht eng. </w:t>
      </w:r>
      <w:r w:rsidR="00093C34">
        <w:t xml:space="preserve">Auch der Kofferraum ist mit </w:t>
      </w:r>
      <w:r w:rsidR="00F8148E">
        <w:t>535</w:t>
      </w:r>
      <w:r w:rsidR="00093C34">
        <w:t xml:space="preserve"> Liter</w:t>
      </w:r>
      <w:r w:rsidR="00306451">
        <w:t>n</w:t>
      </w:r>
      <w:r w:rsidR="00093C34">
        <w:t xml:space="preserve"> </w:t>
      </w:r>
      <w:r w:rsidR="00F8148E">
        <w:t xml:space="preserve">auch beim Sportback </w:t>
      </w:r>
      <w:r w:rsidR="00093C34">
        <w:t>groß genug</w:t>
      </w:r>
      <w:r w:rsidR="007269AE">
        <w:t xml:space="preserve">, legt man die Lehnen der Rückbank um, entsteht eine ebene Ladefläche und das Volumen wächst auf </w:t>
      </w:r>
      <w:r w:rsidR="00F8148E">
        <w:t>1.460</w:t>
      </w:r>
      <w:r w:rsidR="007269AE">
        <w:t xml:space="preserve"> Liter an. Bleibt noch der Preis des Audi </w:t>
      </w:r>
      <w:r w:rsidR="007269AE" w:rsidRPr="004B0783">
        <w:t>Q4 e-</w:t>
      </w:r>
      <w:proofErr w:type="spellStart"/>
      <w:r w:rsidR="007269AE" w:rsidRPr="004B0783">
        <w:t>tron</w:t>
      </w:r>
      <w:proofErr w:type="spellEnd"/>
      <w:r w:rsidR="007269AE" w:rsidRPr="004B0783">
        <w:t xml:space="preserve"> 50 </w:t>
      </w:r>
      <w:proofErr w:type="spellStart"/>
      <w:r w:rsidR="007269AE" w:rsidRPr="004B0783">
        <w:t>quattro</w:t>
      </w:r>
      <w:proofErr w:type="spellEnd"/>
      <w:r w:rsidR="007269AE">
        <w:t xml:space="preserve">. Wer sich </w:t>
      </w:r>
      <w:r w:rsidR="00657469">
        <w:t>dieses</w:t>
      </w:r>
      <w:r w:rsidR="007269AE">
        <w:t xml:space="preserve"> Topmodell holen will, legt mindestens </w:t>
      </w:r>
      <w:r w:rsidR="00F8148E">
        <w:t>54.500</w:t>
      </w:r>
      <w:r w:rsidR="007269AE">
        <w:t xml:space="preserve"> Euro auf den Tisch. Allerdings sollte man sich überlegen, ob man die schicken 21 Zoll Reifen montieren lässt, denn die produzieren deutliche lautere Abrollgeräusche als die 20 Zoll-Pneus. Wer auf den Allradantrieb und PS-Kraft verzichten kann, sollte sich </w:t>
      </w:r>
      <w:r w:rsidR="001B7B68">
        <w:t xml:space="preserve">ab Juni </w:t>
      </w:r>
      <w:r w:rsidR="007269AE">
        <w:t xml:space="preserve">den </w:t>
      </w:r>
      <w:r w:rsidR="008B2006">
        <w:t xml:space="preserve">Audi </w:t>
      </w:r>
      <w:r w:rsidR="008B2006" w:rsidRPr="008B2006">
        <w:t>Q4 40 e-</w:t>
      </w:r>
      <w:proofErr w:type="spellStart"/>
      <w:r w:rsidR="008B2006" w:rsidRPr="008B2006">
        <w:t>tron</w:t>
      </w:r>
      <w:proofErr w:type="spellEnd"/>
      <w:r w:rsidR="008B2006">
        <w:t xml:space="preserve"> mit </w:t>
      </w:r>
      <w:r w:rsidR="005D2C81">
        <w:t>150</w:t>
      </w:r>
      <w:r w:rsidR="008B2006">
        <w:t xml:space="preserve"> kW / 204 PS und Hinterradantrieb genauer anschauen</w:t>
      </w:r>
      <w:r w:rsidR="007A3673">
        <w:t>, mit dem man ebenfalls flott unterwegs sein kann</w:t>
      </w:r>
      <w:r w:rsidR="008B2006">
        <w:t xml:space="preserve">. Der kostet </w:t>
      </w:r>
      <w:r w:rsidR="00FC3798">
        <w:t xml:space="preserve">als Sportback </w:t>
      </w:r>
      <w:r w:rsidR="008B2006" w:rsidRPr="008B2006">
        <w:t>4</w:t>
      </w:r>
      <w:r w:rsidR="00FC3798">
        <w:t>9</w:t>
      </w:r>
      <w:r w:rsidR="008B2006" w:rsidRPr="008B2006">
        <w:t>.500 Euro</w:t>
      </w:r>
      <w:r w:rsidR="008B2006">
        <w:t xml:space="preserve"> und ist mit </w:t>
      </w:r>
      <w:r w:rsidR="00783DBC">
        <w:t>534</w:t>
      </w:r>
      <w:r w:rsidR="008B2006">
        <w:t xml:space="preserve"> Kilometern der Reichweitenmeister der Baureihe</w:t>
      </w:r>
      <w:r w:rsidR="00FB23D7">
        <w:t>.</w:t>
      </w:r>
    </w:p>
    <w:p w14:paraId="6C74C390" w14:textId="567F51E3" w:rsidR="00FB23D7" w:rsidRDefault="00FB23D7" w:rsidP="005A77EA"/>
    <w:p w14:paraId="4DEE9AB5" w14:textId="2E71C528" w:rsidR="002C1003" w:rsidRDefault="00FB23D7" w:rsidP="005A77EA">
      <w:r>
        <w:t>Wolfgang Gomoll; press-inform</w:t>
      </w:r>
    </w:p>
    <w:p w14:paraId="5DA550CB" w14:textId="2A195D9B" w:rsidR="003B2F09" w:rsidRDefault="003B2F09" w:rsidP="005A77EA"/>
    <w:p w14:paraId="2A28BF54" w14:textId="7A828AAD" w:rsidR="003B2F09" w:rsidRDefault="003B2F09" w:rsidP="005A77EA"/>
    <w:p w14:paraId="7D0F04EE" w14:textId="77777777" w:rsidR="00E90500" w:rsidRDefault="00E90500" w:rsidP="005A77EA"/>
    <w:p w14:paraId="67109D39" w14:textId="036C8CB8" w:rsidR="003B2F09" w:rsidRDefault="003B2F09" w:rsidP="005A77EA"/>
    <w:p w14:paraId="6F44DB3E" w14:textId="77777777" w:rsidR="003B2F09" w:rsidRDefault="003B2F09" w:rsidP="003B2F09">
      <w:r>
        <w:t>Datenblatt Audi Q4 e-</w:t>
      </w:r>
      <w:proofErr w:type="spellStart"/>
      <w:r>
        <w:t>tron</w:t>
      </w:r>
      <w:proofErr w:type="spellEnd"/>
      <w:r>
        <w:t xml:space="preserve"> 50 Sportback </w:t>
      </w:r>
      <w:proofErr w:type="spellStart"/>
      <w:r>
        <w:t>quattro</w:t>
      </w:r>
      <w:proofErr w:type="spellEnd"/>
    </w:p>
    <w:p w14:paraId="3F9BD83A" w14:textId="77777777" w:rsidR="003B2F09" w:rsidRDefault="003B2F09" w:rsidP="003B2F09">
      <w:r>
        <w:t>Typ: Elektro-SUV</w:t>
      </w:r>
    </w:p>
    <w:p w14:paraId="58C308E7" w14:textId="77777777" w:rsidR="003B2F09" w:rsidRDefault="003B2F09" w:rsidP="003B2F09">
      <w:r>
        <w:t>Motor: Zwei E-Maschinen</w:t>
      </w:r>
    </w:p>
    <w:p w14:paraId="4D396BF8" w14:textId="77777777" w:rsidR="003B2F09" w:rsidRDefault="003B2F09" w:rsidP="003B2F09">
      <w:r>
        <w:t>Leistung in PS (kW) bei U/min-1: 299 (220)</w:t>
      </w:r>
    </w:p>
    <w:p w14:paraId="2EEFF212" w14:textId="77777777" w:rsidR="003B2F09" w:rsidRDefault="003B2F09" w:rsidP="003B2F09">
      <w:r>
        <w:t>Max. Drehmoment (Nm) bei Umin-1: 460</w:t>
      </w:r>
    </w:p>
    <w:p w14:paraId="4626625F" w14:textId="77777777" w:rsidR="003B2F09" w:rsidRDefault="003B2F09" w:rsidP="003B2F09">
      <w:r>
        <w:t>Höchstgeschwindigkeit (km/h): 180</w:t>
      </w:r>
    </w:p>
    <w:p w14:paraId="4998BB71" w14:textId="77777777" w:rsidR="003B2F09" w:rsidRDefault="003B2F09" w:rsidP="003B2F09">
      <w:r>
        <w:t>Beschleunigung 0-100 km/h (</w:t>
      </w:r>
      <w:proofErr w:type="spellStart"/>
      <w:r>
        <w:t>sek.</w:t>
      </w:r>
      <w:proofErr w:type="spellEnd"/>
      <w:r>
        <w:t>): 6,2</w:t>
      </w:r>
    </w:p>
    <w:p w14:paraId="035BAB3B" w14:textId="77777777" w:rsidR="003B2F09" w:rsidRDefault="003B2F09" w:rsidP="003B2F09">
      <w:r>
        <w:t>Getriebe: Eingang-Automatik</w:t>
      </w:r>
    </w:p>
    <w:p w14:paraId="6EC4AD5A" w14:textId="77777777" w:rsidR="003B2F09" w:rsidRDefault="003B2F09" w:rsidP="003B2F09">
      <w:r>
        <w:t>Antrieb: Allradantrieb</w:t>
      </w:r>
    </w:p>
    <w:p w14:paraId="0A3B5B5F" w14:textId="77777777" w:rsidR="003B2F09" w:rsidRDefault="003B2F09" w:rsidP="003B2F09">
      <w:r>
        <w:t>Tank (L): 82 / 76,6 (netto)</w:t>
      </w:r>
    </w:p>
    <w:p w14:paraId="222D00CA" w14:textId="77777777" w:rsidR="003B2F09" w:rsidRDefault="003B2F09" w:rsidP="003B2F09">
      <w:r>
        <w:t>Verbrauch EU-Drittelmix (l/100 km): 20,9 (WLTP)</w:t>
      </w:r>
    </w:p>
    <w:p w14:paraId="3383FE7B" w14:textId="77777777" w:rsidR="003B2F09" w:rsidRDefault="003B2F09" w:rsidP="003B2F09">
      <w:r>
        <w:t>CO2-Ausstoß (g/km): 0</w:t>
      </w:r>
    </w:p>
    <w:p w14:paraId="69C677E4" w14:textId="77777777" w:rsidR="003B2F09" w:rsidRDefault="003B2F09" w:rsidP="003B2F09">
      <w:r>
        <w:t>Gewicht, Herstellerangabe (kg): 2.140</w:t>
      </w:r>
    </w:p>
    <w:p w14:paraId="7DF26368" w14:textId="77777777" w:rsidR="003B2F09" w:rsidRDefault="003B2F09" w:rsidP="003B2F09">
      <w:r>
        <w:t>max. Zuladung (kg): 575</w:t>
      </w:r>
    </w:p>
    <w:p w14:paraId="56DC771A" w14:textId="77777777" w:rsidR="003B2F09" w:rsidRDefault="003B2F09" w:rsidP="003B2F09">
      <w:r>
        <w:t>Abmessungen (L/B/H): 4.588 / 1.865 / 1.614 (L/B/H)</w:t>
      </w:r>
    </w:p>
    <w:p w14:paraId="62D2170E" w14:textId="77777777" w:rsidR="003B2F09" w:rsidRDefault="003B2F09" w:rsidP="003B2F09">
      <w:r>
        <w:t>max. Ladevolumen (L): 535 bis 1460</w:t>
      </w:r>
    </w:p>
    <w:p w14:paraId="5946DB41" w14:textId="77777777" w:rsidR="009040BF" w:rsidRDefault="003B2F09" w:rsidP="003B2F09">
      <w:r>
        <w:t xml:space="preserve">Preis (Euro): 54.900 </w:t>
      </w:r>
    </w:p>
    <w:p w14:paraId="30CB6288" w14:textId="6555D2D0" w:rsidR="003B2F09" w:rsidRDefault="003B2F09" w:rsidP="003B2F09">
      <w:r>
        <w:t>Basismodell</w:t>
      </w:r>
      <w:r w:rsidR="009040BF">
        <w:t xml:space="preserve">: </w:t>
      </w:r>
      <w:r>
        <w:t>43.900</w:t>
      </w:r>
    </w:p>
    <w:p w14:paraId="765F2FBB" w14:textId="058FCB35" w:rsidR="003B2F09" w:rsidRPr="005A77EA" w:rsidRDefault="003B2F09" w:rsidP="003B2F09">
      <w:r>
        <w:t>Effizienzklasse: A+</w:t>
      </w:r>
    </w:p>
    <w:sectPr w:rsidR="003B2F09" w:rsidRPr="005A77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12"/>
    <w:rsid w:val="0000168D"/>
    <w:rsid w:val="00017713"/>
    <w:rsid w:val="000818E9"/>
    <w:rsid w:val="00093C34"/>
    <w:rsid w:val="000A2D46"/>
    <w:rsid w:val="000D2738"/>
    <w:rsid w:val="000E153E"/>
    <w:rsid w:val="000E7245"/>
    <w:rsid w:val="00104140"/>
    <w:rsid w:val="001045CA"/>
    <w:rsid w:val="00154050"/>
    <w:rsid w:val="00165103"/>
    <w:rsid w:val="00175926"/>
    <w:rsid w:val="00183E8B"/>
    <w:rsid w:val="0019423F"/>
    <w:rsid w:val="001B7B68"/>
    <w:rsid w:val="001F17C8"/>
    <w:rsid w:val="00281F60"/>
    <w:rsid w:val="002B1EB6"/>
    <w:rsid w:val="002C1003"/>
    <w:rsid w:val="002C73B0"/>
    <w:rsid w:val="00306451"/>
    <w:rsid w:val="0037198B"/>
    <w:rsid w:val="003952EF"/>
    <w:rsid w:val="003A5184"/>
    <w:rsid w:val="003A5C43"/>
    <w:rsid w:val="003B2F09"/>
    <w:rsid w:val="003D0EE0"/>
    <w:rsid w:val="00406E4A"/>
    <w:rsid w:val="0041180B"/>
    <w:rsid w:val="00415CEF"/>
    <w:rsid w:val="004B0783"/>
    <w:rsid w:val="004D6F02"/>
    <w:rsid w:val="004E0EBB"/>
    <w:rsid w:val="005574CD"/>
    <w:rsid w:val="00571177"/>
    <w:rsid w:val="005A77EA"/>
    <w:rsid w:val="005A7845"/>
    <w:rsid w:val="005A7966"/>
    <w:rsid w:val="005D2C81"/>
    <w:rsid w:val="005F0C60"/>
    <w:rsid w:val="005F3755"/>
    <w:rsid w:val="006374F6"/>
    <w:rsid w:val="00642927"/>
    <w:rsid w:val="0065440B"/>
    <w:rsid w:val="00657469"/>
    <w:rsid w:val="006872EE"/>
    <w:rsid w:val="0069097E"/>
    <w:rsid w:val="00705994"/>
    <w:rsid w:val="007269AE"/>
    <w:rsid w:val="00731CAD"/>
    <w:rsid w:val="00750C71"/>
    <w:rsid w:val="00755FF9"/>
    <w:rsid w:val="00783612"/>
    <w:rsid w:val="00783DBC"/>
    <w:rsid w:val="007A1C2D"/>
    <w:rsid w:val="007A3673"/>
    <w:rsid w:val="007B3828"/>
    <w:rsid w:val="007D18DA"/>
    <w:rsid w:val="00822F59"/>
    <w:rsid w:val="00873FDB"/>
    <w:rsid w:val="008779B1"/>
    <w:rsid w:val="008B2006"/>
    <w:rsid w:val="008C42A6"/>
    <w:rsid w:val="008C6FA3"/>
    <w:rsid w:val="009040BF"/>
    <w:rsid w:val="00914E5D"/>
    <w:rsid w:val="00917D0E"/>
    <w:rsid w:val="009246AC"/>
    <w:rsid w:val="0094684F"/>
    <w:rsid w:val="00A223ED"/>
    <w:rsid w:val="00A759B8"/>
    <w:rsid w:val="00A773FF"/>
    <w:rsid w:val="00A84C79"/>
    <w:rsid w:val="00A871C8"/>
    <w:rsid w:val="00AA4645"/>
    <w:rsid w:val="00AB7227"/>
    <w:rsid w:val="00AC3709"/>
    <w:rsid w:val="00AE73D2"/>
    <w:rsid w:val="00B13F03"/>
    <w:rsid w:val="00B17107"/>
    <w:rsid w:val="00B272AB"/>
    <w:rsid w:val="00B55841"/>
    <w:rsid w:val="00B575BD"/>
    <w:rsid w:val="00B63A3C"/>
    <w:rsid w:val="00B746D8"/>
    <w:rsid w:val="00C37A21"/>
    <w:rsid w:val="00C4334E"/>
    <w:rsid w:val="00C44F29"/>
    <w:rsid w:val="00C606F0"/>
    <w:rsid w:val="00C926F8"/>
    <w:rsid w:val="00CC40C9"/>
    <w:rsid w:val="00CC5732"/>
    <w:rsid w:val="00D14379"/>
    <w:rsid w:val="00D36FB3"/>
    <w:rsid w:val="00D75310"/>
    <w:rsid w:val="00D77E90"/>
    <w:rsid w:val="00D83B0B"/>
    <w:rsid w:val="00DC4296"/>
    <w:rsid w:val="00DD7284"/>
    <w:rsid w:val="00E02A8C"/>
    <w:rsid w:val="00E665F6"/>
    <w:rsid w:val="00E66629"/>
    <w:rsid w:val="00E74EBD"/>
    <w:rsid w:val="00E77B2D"/>
    <w:rsid w:val="00E90500"/>
    <w:rsid w:val="00EA6BA8"/>
    <w:rsid w:val="00EB5EA4"/>
    <w:rsid w:val="00EE57FB"/>
    <w:rsid w:val="00F14B71"/>
    <w:rsid w:val="00F72B9B"/>
    <w:rsid w:val="00F8148E"/>
    <w:rsid w:val="00F92FB4"/>
    <w:rsid w:val="00FA0850"/>
    <w:rsid w:val="00FB23D7"/>
    <w:rsid w:val="00FC37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A618"/>
  <w15:chartTrackingRefBased/>
  <w15:docId w15:val="{B9D94D41-0849-438C-B3FD-E315583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7E9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058519">
      <w:bodyDiv w:val="1"/>
      <w:marLeft w:val="0"/>
      <w:marRight w:val="0"/>
      <w:marTop w:val="0"/>
      <w:marBottom w:val="0"/>
      <w:divBdr>
        <w:top w:val="none" w:sz="0" w:space="0" w:color="auto"/>
        <w:left w:val="none" w:sz="0" w:space="0" w:color="auto"/>
        <w:bottom w:val="none" w:sz="0" w:space="0" w:color="auto"/>
        <w:right w:val="none" w:sz="0" w:space="0" w:color="auto"/>
      </w:divBdr>
    </w:div>
    <w:div w:id="20987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6375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2021-05-29T15:57:00Z</dcterms:created>
  <dcterms:modified xsi:type="dcterms:W3CDTF">2021-05-29T15:59:00Z</dcterms:modified>
</cp:coreProperties>
</file>